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云南省本科高校银龄教师计划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最高学历/学位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原工作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支援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学校、学院/部门及任务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示例：滇西应用技术大学 数字商务与管理学院，数据分析、python语言课程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毕业学校、时间及专业（从本科开始填写）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学习工作经历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主要教学科研业绩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获奖情况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支援时间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华文中宋" w:cs="Times New Roman"/>
                <w:szCs w:val="21"/>
                <w:lang w:val="en-US" w:eastAsia="zh-CN"/>
              </w:rPr>
              <w:t>原则上不少于1学年，2学期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示例：2024年3月-2025年</w:t>
            </w:r>
            <w:r>
              <w:rPr>
                <w:rFonts w:hint="eastAsia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华文中宋" w:cs="Times New Roman"/>
                <w:color w:val="FF0000"/>
                <w:sz w:val="22"/>
                <w:szCs w:val="22"/>
                <w:lang w:val="en-US" w:eastAsia="zh-CN"/>
              </w:rPr>
              <w:t>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还可承担哪些工作</w:t>
            </w:r>
            <w:r>
              <w:rPr>
                <w:rFonts w:hint="default" w:ascii="Times New Roman" w:hAnsi="Times New Roman" w:eastAsia="华文中宋" w:cs="Times New Roman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家属姓名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highlight w:val="none"/>
                <w:lang w:val="en-US" w:eastAsia="zh-CN"/>
              </w:rPr>
              <w:t>单位意见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ind w:firstLine="4080" w:firstLineChars="17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>离退休部门（盖章）：</w:t>
            </w:r>
          </w:p>
          <w:p>
            <w:pPr>
              <w:snapToGrid w:val="0"/>
              <w:ind w:firstLine="4320" w:firstLineChars="18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ind w:firstLine="6000" w:firstLineChars="2500"/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年   月   日           </w:t>
            </w:r>
          </w:p>
        </w:tc>
      </w:tr>
    </w:tbl>
    <w:p>
      <w:pPr>
        <w:snapToGrid w:val="0"/>
        <w:rPr>
          <w:rFonts w:hint="default"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2MjgyNzViM2U0ZGQ5NTczNWUyOTZjM2FkMmVmZjY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639A0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04EB"/>
    <w:rsid w:val="0023368A"/>
    <w:rsid w:val="00263C96"/>
    <w:rsid w:val="002A7408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3538"/>
    <w:rsid w:val="00404865"/>
    <w:rsid w:val="004077CE"/>
    <w:rsid w:val="00411D1D"/>
    <w:rsid w:val="00416607"/>
    <w:rsid w:val="00426D7A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4F6607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01596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B35F0"/>
    <w:rsid w:val="006C3E2D"/>
    <w:rsid w:val="006D7D05"/>
    <w:rsid w:val="006E112B"/>
    <w:rsid w:val="006F2C66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5DC4"/>
    <w:rsid w:val="008A6308"/>
    <w:rsid w:val="008A6EF1"/>
    <w:rsid w:val="008D111F"/>
    <w:rsid w:val="008D6E85"/>
    <w:rsid w:val="00900D99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C89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1792"/>
    <w:rsid w:val="00E24093"/>
    <w:rsid w:val="00E474F9"/>
    <w:rsid w:val="00E50778"/>
    <w:rsid w:val="00E528A1"/>
    <w:rsid w:val="00E75A84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4F4"/>
    <w:rsid w:val="00F72DB3"/>
    <w:rsid w:val="00F8063D"/>
    <w:rsid w:val="00F8220E"/>
    <w:rsid w:val="00FA2E99"/>
    <w:rsid w:val="00FA75D8"/>
    <w:rsid w:val="00FB08B6"/>
    <w:rsid w:val="00FB6BF9"/>
    <w:rsid w:val="00FE1236"/>
    <w:rsid w:val="00FF5ABD"/>
    <w:rsid w:val="00FF70D2"/>
    <w:rsid w:val="0D704002"/>
    <w:rsid w:val="179A3E6C"/>
    <w:rsid w:val="23E63D13"/>
    <w:rsid w:val="2B0321E8"/>
    <w:rsid w:val="2B1A15E8"/>
    <w:rsid w:val="2FFE2F53"/>
    <w:rsid w:val="30A30940"/>
    <w:rsid w:val="3E8C5961"/>
    <w:rsid w:val="41BE2BCE"/>
    <w:rsid w:val="488928F8"/>
    <w:rsid w:val="534451A9"/>
    <w:rsid w:val="54B41F44"/>
    <w:rsid w:val="5FDB30A6"/>
    <w:rsid w:val="61C40A50"/>
    <w:rsid w:val="62E96A0A"/>
    <w:rsid w:val="650429E8"/>
    <w:rsid w:val="65C8296F"/>
    <w:rsid w:val="69DFBF33"/>
    <w:rsid w:val="6DC31F07"/>
    <w:rsid w:val="6F7F71B4"/>
    <w:rsid w:val="71F506E6"/>
    <w:rsid w:val="72E574DA"/>
    <w:rsid w:val="7BE352AD"/>
    <w:rsid w:val="7E50630B"/>
    <w:rsid w:val="F5FB1A4D"/>
    <w:rsid w:val="FCD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</Words>
  <Characters>287</Characters>
  <Lines>2</Lines>
  <Paragraphs>1</Paragraphs>
  <TotalTime>11</TotalTime>
  <ScaleCrop>false</ScaleCrop>
  <LinksUpToDate>false</LinksUpToDate>
  <CharactersWithSpaces>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2023-06-02T08:23:00Z</dcterms:created>
  <dc:creator>赵倩蓉</dc:creator>
  <cp:lastModifiedBy>DELL</cp:lastModifiedBy>
  <cp:lastPrinted>2020-01-08T19:25:00Z</cp:lastPrinted>
  <dcterms:modified xsi:type="dcterms:W3CDTF">2024-01-15T06:39:14Z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A486D124F4544143BD5031F0854CCE4D</vt:lpwstr>
  </property>
</Properties>
</file>